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52A" w:rsidRDefault="0002752A" w:rsidP="00575EFD">
      <w:pPr>
        <w:rPr>
          <w:rFonts w:ascii="Comic Sans MS" w:hAnsi="Comic Sans MS"/>
          <w:sz w:val="24"/>
          <w:szCs w:val="24"/>
        </w:rPr>
      </w:pPr>
    </w:p>
    <w:p w:rsidR="0002752A" w:rsidRDefault="0002752A" w:rsidP="00575EFD">
      <w:pPr>
        <w:rPr>
          <w:rFonts w:ascii="Comic Sans MS" w:hAnsi="Comic Sans MS"/>
          <w:sz w:val="24"/>
          <w:szCs w:val="24"/>
        </w:rPr>
      </w:pPr>
    </w:p>
    <w:p w:rsidR="00062073" w:rsidRPr="00DA43BA" w:rsidRDefault="00062073" w:rsidP="00575EFD">
      <w:pPr>
        <w:rPr>
          <w:rFonts w:ascii="Comic Sans MS" w:hAnsi="Comic Sans MS"/>
          <w:sz w:val="24"/>
          <w:szCs w:val="24"/>
        </w:rPr>
      </w:pPr>
      <w:r w:rsidRPr="00DA43BA">
        <w:rPr>
          <w:rFonts w:ascii="Comic Sans MS" w:hAnsi="Comic Sans MS"/>
          <w:sz w:val="24"/>
          <w:szCs w:val="24"/>
        </w:rPr>
        <w:t>Thursday 19</w:t>
      </w:r>
      <w:r w:rsidRPr="00DA43BA">
        <w:rPr>
          <w:rFonts w:ascii="Comic Sans MS" w:hAnsi="Comic Sans MS"/>
          <w:sz w:val="24"/>
          <w:szCs w:val="24"/>
          <w:vertAlign w:val="superscript"/>
        </w:rPr>
        <w:t>th</w:t>
      </w:r>
      <w:r w:rsidRPr="00DA43BA">
        <w:rPr>
          <w:rFonts w:ascii="Comic Sans MS" w:hAnsi="Comic Sans MS"/>
          <w:sz w:val="24"/>
          <w:szCs w:val="24"/>
        </w:rPr>
        <w:t xml:space="preserve"> February, 2016</w:t>
      </w:r>
    </w:p>
    <w:p w:rsidR="00575EFD" w:rsidRPr="00DA43BA" w:rsidRDefault="00575EFD" w:rsidP="00575EFD">
      <w:pPr>
        <w:rPr>
          <w:rFonts w:ascii="Comic Sans MS" w:hAnsi="Comic Sans MS"/>
          <w:sz w:val="24"/>
          <w:szCs w:val="24"/>
        </w:rPr>
      </w:pPr>
      <w:r w:rsidRPr="00DA43BA">
        <w:rPr>
          <w:rFonts w:ascii="Comic Sans MS" w:hAnsi="Comic Sans MS"/>
          <w:sz w:val="24"/>
          <w:szCs w:val="24"/>
        </w:rPr>
        <w:t>Dear Parent/Carer,</w:t>
      </w:r>
      <w:r w:rsidR="00DA43BA" w:rsidRPr="00DA43BA">
        <w:rPr>
          <w:rFonts w:ascii="Comic Sans MS" w:hAnsi="Comic Sans MS"/>
          <w:sz w:val="24"/>
          <w:szCs w:val="24"/>
        </w:rPr>
        <w:t xml:space="preserve"> </w:t>
      </w:r>
    </w:p>
    <w:p w:rsidR="00575EFD" w:rsidRPr="00DA43BA" w:rsidRDefault="00575EFD" w:rsidP="00575EFD">
      <w:pPr>
        <w:rPr>
          <w:rFonts w:ascii="Comic Sans MS" w:hAnsi="Comic Sans MS"/>
          <w:sz w:val="24"/>
          <w:szCs w:val="24"/>
        </w:rPr>
      </w:pPr>
    </w:p>
    <w:p w:rsidR="00575EFD" w:rsidRPr="00DA43BA" w:rsidRDefault="00575EFD" w:rsidP="00575EFD">
      <w:pPr>
        <w:rPr>
          <w:rFonts w:ascii="Comic Sans MS" w:hAnsi="Comic Sans MS"/>
          <w:sz w:val="24"/>
          <w:szCs w:val="24"/>
        </w:rPr>
      </w:pPr>
      <w:r w:rsidRPr="00DA43BA">
        <w:rPr>
          <w:rFonts w:ascii="Comic Sans MS" w:hAnsi="Comic Sans MS"/>
          <w:sz w:val="24"/>
          <w:szCs w:val="24"/>
        </w:rPr>
        <w:t>Key Stage 2 Revision Guides/Study Books</w:t>
      </w:r>
    </w:p>
    <w:p w:rsidR="00575EFD" w:rsidRPr="00DA43BA" w:rsidRDefault="00575EFD" w:rsidP="00575EFD">
      <w:pPr>
        <w:rPr>
          <w:rFonts w:ascii="Comic Sans MS" w:hAnsi="Comic Sans MS"/>
          <w:sz w:val="24"/>
          <w:szCs w:val="24"/>
        </w:rPr>
      </w:pPr>
      <w:r w:rsidRPr="00DA43BA">
        <w:rPr>
          <w:rFonts w:ascii="Comic Sans MS" w:hAnsi="Comic Sans MS"/>
          <w:sz w:val="24"/>
          <w:szCs w:val="24"/>
        </w:rPr>
        <w:t xml:space="preserve">This year, to support Year 6 in their preparation for SATs, we would like to offer two excellent resources to assist with revision and learning.  </w:t>
      </w:r>
    </w:p>
    <w:p w:rsidR="00DA43BA" w:rsidRDefault="00575EFD" w:rsidP="00575EFD">
      <w:pPr>
        <w:rPr>
          <w:rFonts w:ascii="Comic Sans MS" w:hAnsi="Comic Sans MS"/>
          <w:sz w:val="24"/>
          <w:szCs w:val="24"/>
        </w:rPr>
      </w:pPr>
      <w:r w:rsidRPr="00DA43BA">
        <w:rPr>
          <w:rFonts w:ascii="Comic Sans MS" w:hAnsi="Comic Sans MS"/>
          <w:sz w:val="24"/>
          <w:szCs w:val="24"/>
        </w:rPr>
        <w:t xml:space="preserve">The books we have purchased are excellent value as they are nearly half the retail price on the high street. The two books we have invested in are; </w:t>
      </w:r>
      <w:r w:rsidR="00DA43BA" w:rsidRPr="00DA43BA">
        <w:rPr>
          <w:rFonts w:ascii="Comic Sans MS" w:hAnsi="Comic Sans MS"/>
          <w:sz w:val="24"/>
          <w:szCs w:val="24"/>
        </w:rPr>
        <w:t>New KS2 English: Grammar, Punctuation and Spelling Study Book (for the 2016 SATS &amp; Beyond)</w:t>
      </w:r>
      <w:r w:rsidR="00DA43BA">
        <w:rPr>
          <w:rFonts w:ascii="Comic Sans MS" w:hAnsi="Comic Sans MS"/>
          <w:sz w:val="24"/>
          <w:szCs w:val="24"/>
        </w:rPr>
        <w:t xml:space="preserve"> </w:t>
      </w:r>
      <w:r w:rsidR="00DA43BA" w:rsidRPr="00DA43BA">
        <w:rPr>
          <w:rFonts w:ascii="Comic Sans MS" w:hAnsi="Comic Sans MS"/>
          <w:sz w:val="24"/>
          <w:szCs w:val="24"/>
        </w:rPr>
        <w:t>and New KS2 Maths Study Book (for the 2016 SATS &amp; Beyond)</w:t>
      </w:r>
    </w:p>
    <w:p w:rsidR="00575EFD" w:rsidRPr="00DA43BA" w:rsidRDefault="00575EFD" w:rsidP="00575EFD">
      <w:pPr>
        <w:rPr>
          <w:rFonts w:ascii="Comic Sans MS" w:hAnsi="Comic Sans MS"/>
          <w:sz w:val="24"/>
          <w:szCs w:val="24"/>
        </w:rPr>
      </w:pPr>
      <w:r w:rsidRPr="00DA43BA">
        <w:rPr>
          <w:rFonts w:ascii="Comic Sans MS" w:hAnsi="Comic Sans MS"/>
          <w:sz w:val="24"/>
          <w:szCs w:val="24"/>
        </w:rPr>
        <w:t xml:space="preserve">Should you wish to purchase any of the books for your son/daughter, please complete the attached order form and forward to the school office, with the payment, with your child’s name clearly marked on the front. The deadline for </w:t>
      </w:r>
      <w:r w:rsidR="00DA43BA">
        <w:rPr>
          <w:rFonts w:ascii="Comic Sans MS" w:hAnsi="Comic Sans MS"/>
          <w:sz w:val="24"/>
          <w:szCs w:val="24"/>
        </w:rPr>
        <w:t xml:space="preserve">ordering these guides is </w:t>
      </w:r>
      <w:r w:rsidR="0002752A">
        <w:rPr>
          <w:rFonts w:ascii="Comic Sans MS" w:hAnsi="Comic Sans MS"/>
          <w:sz w:val="24"/>
          <w:szCs w:val="24"/>
        </w:rPr>
        <w:t>MONDAY 29</w:t>
      </w:r>
      <w:r w:rsidR="00DA43BA" w:rsidRPr="00DA43BA">
        <w:rPr>
          <w:rFonts w:ascii="Comic Sans MS" w:hAnsi="Comic Sans MS"/>
          <w:sz w:val="24"/>
          <w:szCs w:val="24"/>
        </w:rPr>
        <w:t>th February at the latest date.</w:t>
      </w:r>
    </w:p>
    <w:p w:rsidR="00575EFD" w:rsidRPr="00DA43BA" w:rsidRDefault="00DA43BA" w:rsidP="00575EF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Yours sincerely </w:t>
      </w:r>
    </w:p>
    <w:p w:rsidR="00575EFD" w:rsidRPr="00DA43BA" w:rsidRDefault="00575EFD" w:rsidP="00575EFD">
      <w:pPr>
        <w:rPr>
          <w:rFonts w:ascii="Comic Sans MS" w:hAnsi="Comic Sans MS"/>
          <w:sz w:val="24"/>
          <w:szCs w:val="24"/>
        </w:rPr>
      </w:pPr>
    </w:p>
    <w:p w:rsidR="00575EFD" w:rsidRPr="00DA43BA" w:rsidRDefault="00575EFD" w:rsidP="00575EFD">
      <w:pPr>
        <w:rPr>
          <w:rFonts w:ascii="Comic Sans MS" w:hAnsi="Comic Sans MS"/>
          <w:sz w:val="24"/>
          <w:szCs w:val="24"/>
        </w:rPr>
      </w:pPr>
      <w:r w:rsidRPr="00DA43BA">
        <w:rPr>
          <w:rFonts w:ascii="Comic Sans MS" w:hAnsi="Comic Sans MS"/>
          <w:sz w:val="24"/>
          <w:szCs w:val="24"/>
        </w:rPr>
        <w:t>Mrs Weller</w:t>
      </w:r>
    </w:p>
    <w:p w:rsidR="0002752A" w:rsidRPr="00DA43BA" w:rsidRDefault="0002752A" w:rsidP="00575EFD">
      <w:pPr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p w:rsidR="00575EFD" w:rsidRPr="00DA43BA" w:rsidRDefault="00575EFD" w:rsidP="00575EFD">
      <w:pPr>
        <w:pBdr>
          <w:bottom w:val="single" w:sz="6" w:space="1" w:color="auto"/>
        </w:pBdr>
        <w:rPr>
          <w:rFonts w:ascii="Comic Sans MS" w:hAnsi="Comic Sans MS"/>
          <w:sz w:val="24"/>
          <w:szCs w:val="24"/>
        </w:rPr>
      </w:pPr>
      <w:r w:rsidRPr="00DA43BA">
        <w:rPr>
          <w:rFonts w:ascii="Comic Sans MS" w:hAnsi="Comic Sans MS"/>
          <w:sz w:val="24"/>
          <w:szCs w:val="24"/>
        </w:rPr>
        <w:t>KS2 Phase Leader</w:t>
      </w:r>
    </w:p>
    <w:p w:rsidR="00575EFD" w:rsidRPr="00DA43BA" w:rsidRDefault="00575EFD" w:rsidP="00575EFD">
      <w:pPr>
        <w:pBdr>
          <w:bottom w:val="single" w:sz="6" w:space="1" w:color="auto"/>
        </w:pBdr>
        <w:rPr>
          <w:rFonts w:ascii="Comic Sans MS" w:hAnsi="Comic Sans MS"/>
          <w:sz w:val="24"/>
          <w:szCs w:val="24"/>
        </w:rPr>
      </w:pPr>
    </w:p>
    <w:p w:rsidR="00575EFD" w:rsidRPr="00DA43BA" w:rsidRDefault="00062073" w:rsidP="00575EFD">
      <w:pPr>
        <w:rPr>
          <w:rFonts w:ascii="Comic Sans MS" w:hAnsi="Comic Sans MS"/>
          <w:sz w:val="24"/>
          <w:szCs w:val="24"/>
        </w:rPr>
      </w:pPr>
      <w:r w:rsidRPr="00DA43BA">
        <w:rPr>
          <w:rFonts w:ascii="Comic Sans MS" w:hAnsi="Comic Sans MS"/>
          <w:sz w:val="24"/>
          <w:szCs w:val="24"/>
        </w:rPr>
        <w:t>KS2 Revision Guide/Study Books</w:t>
      </w:r>
    </w:p>
    <w:p w:rsidR="00062073" w:rsidRPr="00DA43BA" w:rsidRDefault="00062073" w:rsidP="00575EFD">
      <w:pPr>
        <w:rPr>
          <w:rFonts w:ascii="Comic Sans MS" w:hAnsi="Comic Sans MS"/>
          <w:sz w:val="24"/>
          <w:szCs w:val="24"/>
        </w:rPr>
      </w:pPr>
      <w:r w:rsidRPr="00DA43BA">
        <w:rPr>
          <w:rFonts w:ascii="Comic Sans MS" w:hAnsi="Comic Sans MS"/>
          <w:sz w:val="24"/>
          <w:szCs w:val="24"/>
        </w:rPr>
        <w:t>Pl</w:t>
      </w:r>
      <w:r w:rsidR="0002752A">
        <w:rPr>
          <w:rFonts w:ascii="Comic Sans MS" w:hAnsi="Comic Sans MS"/>
          <w:sz w:val="24"/>
          <w:szCs w:val="24"/>
        </w:rPr>
        <w:t>ease return to the office by MONDAY 29</w:t>
      </w:r>
      <w:r w:rsidRPr="00DA43BA">
        <w:rPr>
          <w:rFonts w:ascii="Comic Sans MS" w:hAnsi="Comic Sans MS"/>
          <w:sz w:val="24"/>
          <w:szCs w:val="24"/>
          <w:vertAlign w:val="superscript"/>
        </w:rPr>
        <w:t>th</w:t>
      </w:r>
      <w:r w:rsidRPr="00DA43BA">
        <w:rPr>
          <w:rFonts w:ascii="Comic Sans MS" w:hAnsi="Comic Sans MS"/>
          <w:sz w:val="24"/>
          <w:szCs w:val="24"/>
        </w:rPr>
        <w:t xml:space="preserve"> February at the latest date.</w:t>
      </w:r>
    </w:p>
    <w:p w:rsidR="00062073" w:rsidRPr="00DA43BA" w:rsidRDefault="00062073" w:rsidP="00575EFD">
      <w:pPr>
        <w:rPr>
          <w:rFonts w:ascii="Comic Sans MS" w:hAnsi="Comic Sans MS"/>
          <w:sz w:val="24"/>
          <w:szCs w:val="24"/>
        </w:rPr>
      </w:pPr>
      <w:r w:rsidRPr="00DA43BA">
        <w:rPr>
          <w:rFonts w:ascii="Comic Sans MS" w:hAnsi="Comic Sans MS"/>
          <w:sz w:val="24"/>
          <w:szCs w:val="24"/>
        </w:rPr>
        <w:t>Child’s name</w:t>
      </w:r>
      <w:proofErr w:type="gramStart"/>
      <w:r w:rsidRPr="00DA43BA">
        <w:rPr>
          <w:rFonts w:ascii="Comic Sans MS" w:hAnsi="Comic Sans MS"/>
          <w:sz w:val="24"/>
          <w:szCs w:val="24"/>
        </w:rPr>
        <w:t>:………………………………………………………………………</w:t>
      </w:r>
      <w:proofErr w:type="gramEnd"/>
    </w:p>
    <w:p w:rsidR="00062073" w:rsidRPr="00DA43BA" w:rsidRDefault="00575EFD" w:rsidP="00575EFD">
      <w:pPr>
        <w:rPr>
          <w:rFonts w:ascii="Comic Sans MS" w:hAnsi="Comic Sans MS"/>
          <w:sz w:val="24"/>
          <w:szCs w:val="24"/>
        </w:rPr>
      </w:pPr>
      <w:r w:rsidRPr="00DA43BA">
        <w:rPr>
          <w:rFonts w:ascii="Comic Sans MS" w:hAnsi="Comic Sans MS"/>
          <w:sz w:val="24"/>
          <w:szCs w:val="24"/>
        </w:rPr>
        <w:t>I would like to purchase the following Key Stage 2 Revision Guides for my child</w:t>
      </w:r>
      <w:r w:rsidR="00062073" w:rsidRPr="00DA43BA">
        <w:rPr>
          <w:rFonts w:ascii="Comic Sans MS" w:hAnsi="Comic Sans MS"/>
          <w:sz w:val="24"/>
          <w:szCs w:val="24"/>
        </w:rPr>
        <w:t>.</w:t>
      </w:r>
    </w:p>
    <w:p w:rsidR="00062073" w:rsidRPr="00DA43BA" w:rsidRDefault="00062073" w:rsidP="00575EFD">
      <w:pPr>
        <w:rPr>
          <w:rFonts w:ascii="Comic Sans MS" w:hAnsi="Comic Sans MS"/>
          <w:sz w:val="24"/>
          <w:szCs w:val="24"/>
        </w:rPr>
      </w:pPr>
      <w:r w:rsidRPr="00DA43BA">
        <w:rPr>
          <w:rFonts w:ascii="Comic Sans MS" w:hAnsi="Comic Sans MS"/>
          <w:sz w:val="24"/>
          <w:szCs w:val="24"/>
        </w:rPr>
        <w:t>Please tick the appropriate box/</w:t>
      </w:r>
      <w:proofErr w:type="spellStart"/>
      <w:r w:rsidRPr="00DA43BA">
        <w:rPr>
          <w:rFonts w:ascii="Comic Sans MS" w:hAnsi="Comic Sans MS"/>
          <w:sz w:val="24"/>
          <w:szCs w:val="24"/>
        </w:rPr>
        <w:t>es</w:t>
      </w:r>
      <w:proofErr w:type="spellEnd"/>
      <w:r w:rsidRPr="00DA43BA">
        <w:rPr>
          <w:rFonts w:ascii="Comic Sans MS" w:hAnsi="Comic Sans MS"/>
          <w:sz w:val="24"/>
          <w:szCs w:val="24"/>
        </w:rPr>
        <w:t xml:space="preserve"> and enclose the correct money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5"/>
        <w:gridCol w:w="1455"/>
        <w:gridCol w:w="1186"/>
      </w:tblGrid>
      <w:tr w:rsidR="00062073" w:rsidRPr="00DA43BA" w:rsidTr="00062073">
        <w:tc>
          <w:tcPr>
            <w:tcW w:w="6375" w:type="dxa"/>
          </w:tcPr>
          <w:p w:rsidR="00062073" w:rsidRPr="00DA43BA" w:rsidRDefault="00DA43BA" w:rsidP="00F33647">
            <w:pPr>
              <w:rPr>
                <w:rFonts w:ascii="Comic Sans MS" w:hAnsi="Comic Sans MS"/>
                <w:sz w:val="24"/>
                <w:szCs w:val="24"/>
              </w:rPr>
            </w:pPr>
            <w:r w:rsidRPr="00DA43BA">
              <w:rPr>
                <w:rFonts w:ascii="Comic Sans MS" w:hAnsi="Comic Sans MS"/>
                <w:sz w:val="24"/>
                <w:szCs w:val="24"/>
              </w:rPr>
              <w:t>New KS2 English: Grammar, Punctuation and Spelling Study Book (for the 2016 SATS &amp; Beyond</w:t>
            </w:r>
          </w:p>
        </w:tc>
        <w:tc>
          <w:tcPr>
            <w:tcW w:w="1455" w:type="dxa"/>
          </w:tcPr>
          <w:p w:rsidR="00062073" w:rsidRPr="00DA43BA" w:rsidRDefault="00DA43BA" w:rsidP="0006207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£2.25</w:t>
            </w:r>
          </w:p>
        </w:tc>
        <w:tc>
          <w:tcPr>
            <w:tcW w:w="1186" w:type="dxa"/>
          </w:tcPr>
          <w:p w:rsidR="00062073" w:rsidRPr="00DA43BA" w:rsidRDefault="00062073" w:rsidP="00062073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62073" w:rsidRPr="00DA43BA" w:rsidTr="00062073">
        <w:tc>
          <w:tcPr>
            <w:tcW w:w="6375" w:type="dxa"/>
          </w:tcPr>
          <w:p w:rsidR="00062073" w:rsidRPr="00DA43BA" w:rsidRDefault="00DA43BA" w:rsidP="00F33647">
            <w:pPr>
              <w:rPr>
                <w:rFonts w:ascii="Comic Sans MS" w:hAnsi="Comic Sans MS"/>
                <w:sz w:val="24"/>
                <w:szCs w:val="24"/>
              </w:rPr>
            </w:pPr>
            <w:r w:rsidRPr="00DA43BA">
              <w:rPr>
                <w:rFonts w:ascii="Comic Sans MS" w:hAnsi="Comic Sans MS"/>
                <w:sz w:val="24"/>
                <w:szCs w:val="24"/>
              </w:rPr>
              <w:t>New KS2 Maths Study Book (for the 2016 SATS &amp; Beyond)</w:t>
            </w:r>
          </w:p>
        </w:tc>
        <w:tc>
          <w:tcPr>
            <w:tcW w:w="1455" w:type="dxa"/>
          </w:tcPr>
          <w:p w:rsidR="00062073" w:rsidRPr="00DA43BA" w:rsidRDefault="00DA43BA" w:rsidP="0006207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£2.50</w:t>
            </w:r>
          </w:p>
        </w:tc>
        <w:tc>
          <w:tcPr>
            <w:tcW w:w="1186" w:type="dxa"/>
          </w:tcPr>
          <w:p w:rsidR="00062073" w:rsidRPr="00DA43BA" w:rsidRDefault="00062073" w:rsidP="00062073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575EFD" w:rsidRPr="00DA43BA" w:rsidRDefault="00575EFD" w:rsidP="00575EFD">
      <w:pPr>
        <w:rPr>
          <w:rFonts w:ascii="Comic Sans MS" w:hAnsi="Comic Sans MS"/>
          <w:sz w:val="24"/>
          <w:szCs w:val="24"/>
        </w:rPr>
      </w:pPr>
    </w:p>
    <w:sectPr w:rsidR="00575EFD" w:rsidRPr="00DA43BA" w:rsidSect="00DA43BA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EFD"/>
    <w:rsid w:val="0002752A"/>
    <w:rsid w:val="00062073"/>
    <w:rsid w:val="00575EFD"/>
    <w:rsid w:val="007B2453"/>
    <w:rsid w:val="00DA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09A273-C57C-4AE9-BF64-5B1FC8A63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5E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75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5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phoebe weller</dc:creator>
  <cp:keywords/>
  <dc:description/>
  <cp:lastModifiedBy>Mrs J Weller</cp:lastModifiedBy>
  <cp:revision>2</cp:revision>
  <cp:lastPrinted>2016-02-22T09:33:00Z</cp:lastPrinted>
  <dcterms:created xsi:type="dcterms:W3CDTF">2016-02-22T09:33:00Z</dcterms:created>
  <dcterms:modified xsi:type="dcterms:W3CDTF">2016-02-22T09:33:00Z</dcterms:modified>
</cp:coreProperties>
</file>